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359" w:type="dxa"/>
        <w:tblInd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EB485D" w:rsidTr="00EB485D">
        <w:tc>
          <w:tcPr>
            <w:tcW w:w="4359" w:type="dxa"/>
            <w:hideMark/>
          </w:tcPr>
          <w:p w:rsidR="00EB485D" w:rsidRDefault="00EB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B485D" w:rsidRDefault="00EB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попечительского совета</w:t>
            </w:r>
          </w:p>
          <w:p w:rsidR="00EB485D" w:rsidRDefault="00EB485D" w:rsidP="003E6C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E6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</w:tbl>
    <w:p w:rsidR="00EB485D" w:rsidRDefault="00EB485D" w:rsidP="00EB485D"/>
    <w:p w:rsidR="00EB485D" w:rsidRDefault="00EB485D" w:rsidP="00EB48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попечительского совета </w:t>
      </w:r>
    </w:p>
    <w:p w:rsidR="00EB485D" w:rsidRDefault="00EB485D" w:rsidP="00EB48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«Средняя школа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г.Несвижа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B485D" w:rsidRDefault="00EB485D" w:rsidP="00EB48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A1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A19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8788"/>
        <w:gridCol w:w="3650"/>
      </w:tblGrid>
      <w:tr w:rsidR="00EB485D" w:rsidTr="00EB48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5D" w:rsidRDefault="00EB48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5D" w:rsidRDefault="00EB48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5D" w:rsidRDefault="00EB48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A199C" w:rsidTr="001A19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9C" w:rsidRDefault="001A199C" w:rsidP="001A19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попечительского совета №1.</w:t>
            </w:r>
          </w:p>
          <w:p w:rsidR="001A199C" w:rsidRDefault="001A199C" w:rsidP="001A199C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поступления добровольных денежных средств родителей (законных представителей) учащихся за 3 квартал 2024/2025 учебного года</w:t>
            </w:r>
          </w:p>
          <w:p w:rsidR="001A199C" w:rsidRDefault="001A199C" w:rsidP="001A199C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расходовании денежных средств попечительского совета за третий квартал 2024.</w:t>
            </w:r>
          </w:p>
          <w:p w:rsidR="001A199C" w:rsidRDefault="001A199C" w:rsidP="001A19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Макавчик М.М., директор</w:t>
            </w:r>
          </w:p>
        </w:tc>
      </w:tr>
      <w:tr w:rsidR="001A199C" w:rsidTr="00EB48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9C" w:rsidRDefault="001A199C" w:rsidP="001A19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попечительского совета №2.</w:t>
            </w:r>
          </w:p>
          <w:p w:rsidR="001A199C" w:rsidRPr="008A651D" w:rsidRDefault="001A199C" w:rsidP="008A651D">
            <w:pPr>
              <w:pStyle w:val="a3"/>
              <w:numPr>
                <w:ilvl w:val="3"/>
                <w:numId w:val="2"/>
              </w:numPr>
              <w:spacing w:line="240" w:lineRule="auto"/>
              <w:ind w:left="743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1D">
              <w:rPr>
                <w:rFonts w:ascii="Times New Roman" w:hAnsi="Times New Roman" w:cs="Times New Roman"/>
                <w:sz w:val="28"/>
                <w:szCs w:val="28"/>
              </w:rPr>
              <w:t>Анализ поступления добровольных денежных средств родителей (законных представителей) учащихся за 4 квартал 2024/2025 учебного года</w:t>
            </w:r>
          </w:p>
          <w:p w:rsidR="001A199C" w:rsidRPr="008A651D" w:rsidRDefault="001A199C" w:rsidP="008A651D">
            <w:pPr>
              <w:pStyle w:val="a3"/>
              <w:numPr>
                <w:ilvl w:val="3"/>
                <w:numId w:val="2"/>
              </w:numPr>
              <w:spacing w:line="240" w:lineRule="auto"/>
              <w:ind w:left="743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1D">
              <w:rPr>
                <w:rFonts w:ascii="Times New Roman" w:hAnsi="Times New Roman" w:cs="Times New Roman"/>
                <w:sz w:val="28"/>
                <w:szCs w:val="28"/>
              </w:rPr>
              <w:t>Отчет о расходовании денежных средств попечительского совета за четвертый квартал 2024.</w:t>
            </w: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совета, члены попечительского совета</w:t>
            </w: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99C" w:rsidTr="00EB48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8A651D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попечительского совета №3</w:t>
            </w:r>
          </w:p>
          <w:p w:rsidR="001A199C" w:rsidRDefault="001A199C" w:rsidP="008A651D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учреждения образования к новому учебному году. Планирование ремонтных работ.</w:t>
            </w:r>
          </w:p>
          <w:p w:rsidR="008A651D" w:rsidRPr="008A651D" w:rsidRDefault="008A651D" w:rsidP="008A651D">
            <w:pPr>
              <w:pStyle w:val="a3"/>
              <w:numPr>
                <w:ilvl w:val="0"/>
                <w:numId w:val="3"/>
              </w:numPr>
              <w:ind w:left="60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A651D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поступления добровольных денежных средств родителей (законных представителей) учащихся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651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2024/2025 учебного года</w:t>
            </w:r>
          </w:p>
          <w:p w:rsidR="001A199C" w:rsidRDefault="001A199C" w:rsidP="008A651D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расходовании денежных средств попечительского совета за первый квартал 2025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совета, члены попечительского совета</w:t>
            </w: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Макавчик М.М., директор</w:t>
            </w: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99C" w:rsidTr="00EB48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9C" w:rsidRDefault="001A199C" w:rsidP="001A19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попечительского совета №1.</w:t>
            </w:r>
          </w:p>
          <w:p w:rsidR="001A199C" w:rsidRDefault="001A199C" w:rsidP="001A199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расходовании денежных средств попечительского совета за летний период 2024 года. Ознакомление с нормативными документами, регулирующими работу попечительского совета.</w:t>
            </w:r>
          </w:p>
          <w:p w:rsidR="001A199C" w:rsidRDefault="001A199C" w:rsidP="008A651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планировании работы попечительского совета на 202</w:t>
            </w:r>
            <w:r w:rsidR="008A6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8A65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совета, члены попечительского совета</w:t>
            </w: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Макавчик М.М., директор</w:t>
            </w: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99C" w:rsidTr="00EB485D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Направления использования средств попечительского совета</w:t>
            </w: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благоприятных условий </w:t>
            </w:r>
          </w:p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качественной организации образовательного процесса, укрепления здоровья учащихся</w:t>
            </w:r>
          </w:p>
        </w:tc>
      </w:tr>
      <w:tr w:rsidR="001A199C" w:rsidTr="00EB48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общешкольных мероприятий: День знаний, Новый год, Последний звонок, Конкурс «Ученик года», Выпускной вечер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1A199C" w:rsidTr="00EB48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внебюджетных средств для поощрения участников интеллектуальных конкурсов, олимпиад, конкурсов исследовательского характера, спортивных мероприятий, мероприятий воспитательного характера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1A199C" w:rsidTr="00EB48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8A651D" w:rsidP="001A19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инвентаря, оборудования для кабинетов технического труда и обслуживающего труда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1A199C" w:rsidTr="00EB485D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Укрепление материально-технической базы учреждения образования, благоустройства пришкольной территории</w:t>
            </w:r>
          </w:p>
        </w:tc>
      </w:tr>
      <w:tr w:rsidR="001A199C" w:rsidTr="00EB48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внебюджетных средств для проведения текущего ремонта в учебных кабинетах, коридорах, в спортивном зале, пищеблоке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1A199C" w:rsidTr="00EB48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8A6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внебюджетных средств для укрепления материально-технической базы </w:t>
            </w:r>
            <w:r w:rsidR="008A651D">
              <w:rPr>
                <w:rFonts w:ascii="Times New Roman" w:hAnsi="Times New Roman" w:cs="Times New Roman"/>
                <w:sz w:val="28"/>
                <w:szCs w:val="28"/>
              </w:rPr>
              <w:t>учебных кабинетов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1A199C" w:rsidTr="00EB48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внебюджетных средств для проведения текущего ремонта сантехнического оборудования, освещения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1A199C" w:rsidTr="00EB48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внебюджетных средств на благоустройство и озеленение территории учреждения образования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C" w:rsidRDefault="001A199C" w:rsidP="001A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</w:tbl>
    <w:p w:rsidR="00EB485D" w:rsidRDefault="00EB485D" w:rsidP="00EB48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872" w:rsidRDefault="003E6C4B"/>
    <w:sectPr w:rsidR="00623872" w:rsidSect="00EB485D"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BB9"/>
    <w:multiLevelType w:val="hybridMultilevel"/>
    <w:tmpl w:val="1628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7A56"/>
    <w:multiLevelType w:val="hybridMultilevel"/>
    <w:tmpl w:val="B786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870C5"/>
    <w:multiLevelType w:val="hybridMultilevel"/>
    <w:tmpl w:val="D862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A7948"/>
    <w:multiLevelType w:val="hybridMultilevel"/>
    <w:tmpl w:val="96CA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D674C"/>
    <w:multiLevelType w:val="hybridMultilevel"/>
    <w:tmpl w:val="EC50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53FE1"/>
    <w:multiLevelType w:val="hybridMultilevel"/>
    <w:tmpl w:val="B786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DB"/>
    <w:rsid w:val="000B48DB"/>
    <w:rsid w:val="001A199C"/>
    <w:rsid w:val="003E6C4B"/>
    <w:rsid w:val="004A64E4"/>
    <w:rsid w:val="00554BB8"/>
    <w:rsid w:val="008A651D"/>
    <w:rsid w:val="00EB485D"/>
    <w:rsid w:val="00F03417"/>
    <w:rsid w:val="00F1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A63E"/>
  <w15:chartTrackingRefBased/>
  <w15:docId w15:val="{7D300978-7677-4DE8-8163-6A2FAC07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8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5D"/>
    <w:pPr>
      <w:ind w:left="720"/>
      <w:contextualSpacing/>
    </w:pPr>
  </w:style>
  <w:style w:type="table" w:styleId="a4">
    <w:name w:val="Table Grid"/>
    <w:basedOn w:val="a1"/>
    <w:uiPriority w:val="39"/>
    <w:rsid w:val="00EB48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4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8</cp:revision>
  <cp:lastPrinted>2024-06-03T08:50:00Z</cp:lastPrinted>
  <dcterms:created xsi:type="dcterms:W3CDTF">2023-11-10T06:33:00Z</dcterms:created>
  <dcterms:modified xsi:type="dcterms:W3CDTF">2024-10-08T11:32:00Z</dcterms:modified>
</cp:coreProperties>
</file>